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F289C" w14:textId="3B1E4939" w:rsidR="00870D0C" w:rsidRPr="0017135C" w:rsidRDefault="00870D0C" w:rsidP="0017135C">
      <w:pPr>
        <w:autoSpaceDE w:val="0"/>
        <w:autoSpaceDN w:val="0"/>
        <w:adjustRightInd w:val="0"/>
        <w:jc w:val="center"/>
        <w:rPr>
          <w:rFonts w:ascii="Garamond" w:hAnsi="Garamond" w:cs="Garamond"/>
          <w:spacing w:val="50"/>
          <w:sz w:val="20"/>
          <w:szCs w:val="20"/>
        </w:rPr>
      </w:pPr>
      <w:r w:rsidRPr="0017135C">
        <w:rPr>
          <w:rFonts w:ascii="Garamond" w:hAnsi="Garamond" w:cs="Garamond"/>
          <w:spacing w:val="50"/>
          <w:sz w:val="30"/>
          <w:szCs w:val="30"/>
        </w:rPr>
        <w:t>MINISTRY TO THE SICK</w:t>
      </w:r>
    </w:p>
    <w:p w14:paraId="5D55BB64" w14:textId="77777777" w:rsidR="00870D0C" w:rsidRDefault="00870D0C" w:rsidP="0017135C">
      <w:pPr>
        <w:autoSpaceDE w:val="0"/>
        <w:autoSpaceDN w:val="0"/>
        <w:adjustRightInd w:val="0"/>
        <w:spacing w:line="177" w:lineRule="exact"/>
        <w:rPr>
          <w:rFonts w:ascii="Garamond" w:hAnsi="Garamond" w:cs="Garamond"/>
          <w:sz w:val="20"/>
          <w:szCs w:val="20"/>
        </w:rPr>
      </w:pPr>
    </w:p>
    <w:p w14:paraId="3D02D98C" w14:textId="77777777" w:rsidR="00870D0C" w:rsidRDefault="00870D0C" w:rsidP="0017135C">
      <w:pPr>
        <w:autoSpaceDE w:val="0"/>
        <w:autoSpaceDN w:val="0"/>
        <w:adjustRightInd w:val="0"/>
        <w:rPr>
          <w:rFonts w:ascii="Garamond" w:hAnsi="Garamond" w:cs="Garamond"/>
          <w:sz w:val="20"/>
          <w:szCs w:val="20"/>
        </w:rPr>
      </w:pPr>
      <w:r>
        <w:rPr>
          <w:rFonts w:ascii="Garamond" w:hAnsi="Garamond" w:cs="Garamond"/>
          <w:i/>
          <w:iCs/>
          <w:sz w:val="20"/>
          <w:szCs w:val="20"/>
        </w:rPr>
        <w:t>The Officiant begins</w:t>
      </w:r>
    </w:p>
    <w:p w14:paraId="7F91EA77" w14:textId="77777777" w:rsidR="000D7AE1" w:rsidRPr="003E1A52" w:rsidRDefault="000D7AE1" w:rsidP="000D7AE1">
      <w:pPr>
        <w:autoSpaceDE w:val="0"/>
        <w:autoSpaceDN w:val="0"/>
        <w:adjustRightInd w:val="0"/>
        <w:rPr>
          <w:rFonts w:ascii="Garamond" w:hAnsi="Garamond" w:cs="Garamond"/>
          <w:sz w:val="12"/>
          <w:szCs w:val="12"/>
        </w:rPr>
      </w:pPr>
    </w:p>
    <w:p w14:paraId="65779CE5" w14:textId="77777777" w:rsidR="00870D0C" w:rsidRDefault="00870D0C" w:rsidP="0017135C">
      <w:pPr>
        <w:autoSpaceDE w:val="0"/>
        <w:autoSpaceDN w:val="0"/>
        <w:adjustRightInd w:val="0"/>
        <w:rPr>
          <w:rFonts w:ascii="Garamond" w:hAnsi="Garamond" w:cs="Garamond"/>
          <w:sz w:val="22"/>
          <w:szCs w:val="22"/>
        </w:rPr>
      </w:pPr>
      <w:r>
        <w:rPr>
          <w:rFonts w:ascii="Garamond" w:hAnsi="Garamond" w:cs="Garamond"/>
          <w:sz w:val="22"/>
          <w:szCs w:val="22"/>
        </w:rPr>
        <w:t>Savior of the world, by your Cross and precious blood you have redeemed us;</w:t>
      </w:r>
    </w:p>
    <w:p w14:paraId="38CAE498" w14:textId="77777777" w:rsidR="00870D0C" w:rsidRDefault="00870D0C" w:rsidP="0017135C">
      <w:pPr>
        <w:autoSpaceDE w:val="0"/>
        <w:autoSpaceDN w:val="0"/>
        <w:adjustRightInd w:val="0"/>
        <w:rPr>
          <w:rFonts w:ascii="Garamond" w:hAnsi="Garamond" w:cs="Garamond"/>
          <w:sz w:val="22"/>
          <w:szCs w:val="22"/>
        </w:rPr>
      </w:pPr>
      <w:r>
        <w:rPr>
          <w:rFonts w:ascii="Garamond" w:hAnsi="Garamond" w:cs="Garamond"/>
          <w:sz w:val="22"/>
          <w:szCs w:val="22"/>
        </w:rPr>
        <w:t>Save us, and help us, we humbly beseech you, O Lord.</w:t>
      </w:r>
    </w:p>
    <w:p w14:paraId="02B4F100" w14:textId="77777777" w:rsidR="000D7AE1" w:rsidRPr="003E1A52" w:rsidRDefault="000D7AE1" w:rsidP="000D7AE1">
      <w:pPr>
        <w:autoSpaceDE w:val="0"/>
        <w:autoSpaceDN w:val="0"/>
        <w:adjustRightInd w:val="0"/>
        <w:rPr>
          <w:rFonts w:ascii="Garamond" w:hAnsi="Garamond" w:cs="Garamond"/>
          <w:sz w:val="12"/>
          <w:szCs w:val="12"/>
        </w:rPr>
      </w:pPr>
    </w:p>
    <w:p w14:paraId="3C99285E" w14:textId="77777777" w:rsidR="00870D0C" w:rsidRDefault="00870D0C" w:rsidP="0017135C">
      <w:pPr>
        <w:autoSpaceDE w:val="0"/>
        <w:autoSpaceDN w:val="0"/>
        <w:adjustRightInd w:val="0"/>
        <w:rPr>
          <w:rFonts w:ascii="Garamond" w:hAnsi="Garamond" w:cs="Garamond"/>
          <w:sz w:val="20"/>
          <w:szCs w:val="20"/>
        </w:rPr>
      </w:pPr>
      <w:r>
        <w:rPr>
          <w:rFonts w:ascii="Garamond" w:hAnsi="Garamond" w:cs="Garamond"/>
          <w:i/>
          <w:iCs/>
          <w:sz w:val="20"/>
          <w:szCs w:val="20"/>
        </w:rPr>
        <w:t>The Priest (or other authorized person) anoints the sick person’s forehead with the Oil of the Sick by making the sign of the Cross. If appropriate, other parts of the body which suffer from sickness or injury may also be anointed. Others may join in the laying on of hands. The Officiant says</w:t>
      </w:r>
    </w:p>
    <w:p w14:paraId="728E4797" w14:textId="77777777" w:rsidR="000D7AE1" w:rsidRPr="003E1A52" w:rsidRDefault="000D7AE1" w:rsidP="000D7AE1">
      <w:pPr>
        <w:autoSpaceDE w:val="0"/>
        <w:autoSpaceDN w:val="0"/>
        <w:adjustRightInd w:val="0"/>
        <w:rPr>
          <w:rFonts w:ascii="Garamond" w:hAnsi="Garamond" w:cs="Garamond"/>
          <w:sz w:val="12"/>
          <w:szCs w:val="12"/>
        </w:rPr>
      </w:pPr>
    </w:p>
    <w:p w14:paraId="6F2A5A04" w14:textId="77777777" w:rsidR="00870D0C" w:rsidRDefault="00870D0C" w:rsidP="0017135C">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I anoint you with oil and I (</w:t>
      </w:r>
      <w:r>
        <w:rPr>
          <w:rFonts w:ascii="Garamond" w:hAnsi="Garamond" w:cs="Garamond"/>
          <w:i/>
          <w:iCs/>
          <w:sz w:val="22"/>
          <w:szCs w:val="22"/>
        </w:rPr>
        <w:t xml:space="preserve">or </w:t>
      </w:r>
      <w:r>
        <w:rPr>
          <w:rFonts w:ascii="Garamond" w:hAnsi="Garamond" w:cs="Garamond"/>
          <w:sz w:val="22"/>
          <w:szCs w:val="22"/>
        </w:rPr>
        <w:t>we) lay my (</w:t>
      </w:r>
      <w:r>
        <w:rPr>
          <w:rFonts w:ascii="Garamond" w:hAnsi="Garamond" w:cs="Garamond"/>
          <w:i/>
          <w:iCs/>
          <w:sz w:val="22"/>
          <w:szCs w:val="22"/>
        </w:rPr>
        <w:t xml:space="preserve">or </w:t>
      </w:r>
      <w:r>
        <w:rPr>
          <w:rFonts w:ascii="Garamond" w:hAnsi="Garamond" w:cs="Garamond"/>
          <w:sz w:val="22"/>
          <w:szCs w:val="22"/>
        </w:rPr>
        <w:t>our) hands</w:t>
      </w:r>
      <w:r>
        <w:rPr>
          <w:rFonts w:ascii="Garamond" w:hAnsi="Garamond" w:cs="Garamond"/>
          <w:i/>
          <w:iCs/>
          <w:sz w:val="22"/>
          <w:szCs w:val="22"/>
        </w:rPr>
        <w:t xml:space="preserve"> </w:t>
      </w:r>
      <w:r>
        <w:rPr>
          <w:rFonts w:ascii="Garamond" w:hAnsi="Garamond" w:cs="Garamond"/>
          <w:sz w:val="22"/>
          <w:szCs w:val="22"/>
        </w:rPr>
        <w:t xml:space="preserve">upon you in the Name of the Father, and of the Son, and of the Holy Spirit. </w:t>
      </w:r>
      <w:r>
        <w:rPr>
          <w:rFonts w:ascii="Garamond" w:hAnsi="Garamond" w:cs="Garamond"/>
          <w:b/>
          <w:bCs/>
          <w:sz w:val="22"/>
          <w:szCs w:val="22"/>
        </w:rPr>
        <w:t>Amen.</w:t>
      </w:r>
    </w:p>
    <w:p w14:paraId="575D6DB5" w14:textId="77777777" w:rsidR="000D7AE1" w:rsidRPr="003E1A52" w:rsidRDefault="000D7AE1" w:rsidP="000D7AE1">
      <w:pPr>
        <w:autoSpaceDE w:val="0"/>
        <w:autoSpaceDN w:val="0"/>
        <w:adjustRightInd w:val="0"/>
        <w:rPr>
          <w:rFonts w:ascii="Garamond" w:hAnsi="Garamond" w:cs="Garamond"/>
          <w:sz w:val="12"/>
          <w:szCs w:val="12"/>
        </w:rPr>
      </w:pPr>
    </w:p>
    <w:p w14:paraId="232C6410" w14:textId="77777777" w:rsidR="00870D0C" w:rsidRDefault="00870D0C" w:rsidP="00031AA6">
      <w:pPr>
        <w:autoSpaceDE w:val="0"/>
        <w:autoSpaceDN w:val="0"/>
        <w:adjustRightInd w:val="0"/>
        <w:rPr>
          <w:rFonts w:ascii="Garamond" w:hAnsi="Garamond" w:cs="Garamond"/>
          <w:sz w:val="22"/>
          <w:szCs w:val="22"/>
        </w:rPr>
      </w:pPr>
      <w:r>
        <w:rPr>
          <w:rFonts w:ascii="Garamond" w:hAnsi="Garamond" w:cs="Garamond"/>
          <w:sz w:val="22"/>
          <w:szCs w:val="22"/>
        </w:rPr>
        <w:t xml:space="preserve">Lord Jesus Christ, heal this your servant, sustain </w:t>
      </w:r>
      <w:r>
        <w:rPr>
          <w:rFonts w:ascii="Garamond" w:hAnsi="Garamond" w:cs="Garamond"/>
          <w:i/>
          <w:iCs/>
          <w:sz w:val="22"/>
          <w:szCs w:val="22"/>
        </w:rPr>
        <w:t>him</w:t>
      </w:r>
      <w:r>
        <w:rPr>
          <w:rFonts w:ascii="Garamond" w:hAnsi="Garamond" w:cs="Garamond"/>
          <w:sz w:val="22"/>
          <w:szCs w:val="22"/>
        </w:rPr>
        <w:t xml:space="preserve"> with your presence, drive away all sickness of body, mind, and spirit, and give to </w:t>
      </w:r>
      <w:r>
        <w:rPr>
          <w:rFonts w:ascii="Garamond" w:hAnsi="Garamond" w:cs="Garamond"/>
          <w:i/>
          <w:iCs/>
          <w:sz w:val="22"/>
          <w:szCs w:val="22"/>
        </w:rPr>
        <w:t>him</w:t>
      </w:r>
      <w:r>
        <w:rPr>
          <w:rFonts w:ascii="Garamond" w:hAnsi="Garamond" w:cs="Garamond"/>
          <w:sz w:val="22"/>
          <w:szCs w:val="22"/>
        </w:rPr>
        <w:t xml:space="preserve"> that victory of life and peace which will enable </w:t>
      </w:r>
      <w:r>
        <w:rPr>
          <w:rFonts w:ascii="Garamond" w:hAnsi="Garamond" w:cs="Garamond"/>
          <w:i/>
          <w:iCs/>
          <w:sz w:val="22"/>
          <w:szCs w:val="22"/>
        </w:rPr>
        <w:t>him</w:t>
      </w:r>
      <w:r>
        <w:rPr>
          <w:rFonts w:ascii="Garamond" w:hAnsi="Garamond" w:cs="Garamond"/>
          <w:sz w:val="22"/>
          <w:szCs w:val="22"/>
        </w:rPr>
        <w:t xml:space="preserve"> to serve you both now and evermore. </w:t>
      </w:r>
      <w:r>
        <w:rPr>
          <w:rFonts w:ascii="Garamond" w:hAnsi="Garamond" w:cs="Garamond"/>
          <w:b/>
          <w:bCs/>
          <w:sz w:val="22"/>
          <w:szCs w:val="22"/>
        </w:rPr>
        <w:t>Amen.</w:t>
      </w:r>
    </w:p>
    <w:p w14:paraId="3646A148" w14:textId="77777777" w:rsidR="000D7AE1" w:rsidRPr="003E1A52" w:rsidRDefault="000D7AE1" w:rsidP="000D7AE1">
      <w:pPr>
        <w:autoSpaceDE w:val="0"/>
        <w:autoSpaceDN w:val="0"/>
        <w:adjustRightInd w:val="0"/>
        <w:rPr>
          <w:rFonts w:ascii="Garamond" w:hAnsi="Garamond" w:cs="Garamond"/>
          <w:sz w:val="12"/>
          <w:szCs w:val="12"/>
        </w:rPr>
      </w:pPr>
    </w:p>
    <w:p w14:paraId="2CC7A3C1" w14:textId="77777777" w:rsidR="00870D0C" w:rsidRDefault="00870D0C" w:rsidP="0017135C">
      <w:pPr>
        <w:autoSpaceDE w:val="0"/>
        <w:autoSpaceDN w:val="0"/>
        <w:adjustRightInd w:val="0"/>
        <w:rPr>
          <w:rFonts w:ascii="Garamond" w:hAnsi="Garamond" w:cs="Garamond"/>
          <w:sz w:val="20"/>
          <w:szCs w:val="20"/>
        </w:rPr>
      </w:pPr>
      <w:r>
        <w:rPr>
          <w:rFonts w:ascii="Garamond" w:hAnsi="Garamond" w:cs="Garamond"/>
          <w:i/>
          <w:iCs/>
          <w:sz w:val="20"/>
          <w:szCs w:val="20"/>
        </w:rPr>
        <w:t>A Priest may add the following prayer. If this rite is used with multiple persons, it is appropriate for this prayer to be used after all have received individual prayer.</w:t>
      </w:r>
    </w:p>
    <w:p w14:paraId="4EA6098B" w14:textId="77777777" w:rsidR="000D7AE1" w:rsidRPr="003E1A52" w:rsidRDefault="000D7AE1" w:rsidP="000D7AE1">
      <w:pPr>
        <w:autoSpaceDE w:val="0"/>
        <w:autoSpaceDN w:val="0"/>
        <w:adjustRightInd w:val="0"/>
        <w:rPr>
          <w:rFonts w:ascii="Garamond" w:hAnsi="Garamond" w:cs="Garamond"/>
          <w:sz w:val="12"/>
          <w:szCs w:val="12"/>
        </w:rPr>
      </w:pPr>
    </w:p>
    <w:p w14:paraId="54A3BA78" w14:textId="77777777" w:rsidR="00870D0C" w:rsidRDefault="00870D0C" w:rsidP="0017135C">
      <w:pPr>
        <w:autoSpaceDE w:val="0"/>
        <w:autoSpaceDN w:val="0"/>
        <w:adjustRightInd w:val="0"/>
        <w:rPr>
          <w:rFonts w:ascii="Garamond" w:hAnsi="Garamond" w:cs="Garamond"/>
          <w:sz w:val="20"/>
          <w:szCs w:val="20"/>
        </w:rPr>
      </w:pPr>
      <w:r>
        <w:rPr>
          <w:rFonts w:ascii="Garamond" w:hAnsi="Garamond" w:cs="Garamond"/>
          <w:sz w:val="22"/>
          <w:szCs w:val="22"/>
        </w:rPr>
        <w:t>As you are outwardly anointed with this holy oil, so may our heavenly Father grant you the inward anointing of the Holy Spirit.</w:t>
      </w:r>
    </w:p>
    <w:p w14:paraId="52C8F0C9" w14:textId="77777777" w:rsidR="000D7AE1" w:rsidRPr="003E1A52" w:rsidRDefault="000D7AE1" w:rsidP="000D7AE1">
      <w:pPr>
        <w:autoSpaceDE w:val="0"/>
        <w:autoSpaceDN w:val="0"/>
        <w:adjustRightInd w:val="0"/>
        <w:rPr>
          <w:rFonts w:ascii="Garamond" w:hAnsi="Garamond" w:cs="Garamond"/>
          <w:sz w:val="12"/>
          <w:szCs w:val="12"/>
        </w:rPr>
      </w:pPr>
    </w:p>
    <w:p w14:paraId="244C7050" w14:textId="77777777" w:rsidR="00870D0C" w:rsidRDefault="00870D0C" w:rsidP="0017135C">
      <w:pPr>
        <w:autoSpaceDE w:val="0"/>
        <w:autoSpaceDN w:val="0"/>
        <w:adjustRightInd w:val="0"/>
        <w:rPr>
          <w:rFonts w:ascii="Garamond" w:hAnsi="Garamond" w:cs="Garamond"/>
          <w:sz w:val="20"/>
          <w:szCs w:val="20"/>
        </w:rPr>
      </w:pPr>
      <w:r>
        <w:rPr>
          <w:rFonts w:ascii="Garamond" w:hAnsi="Garamond" w:cs="Garamond"/>
          <w:sz w:val="22"/>
          <w:szCs w:val="22"/>
        </w:rPr>
        <w:t xml:space="preserve">Of his great mercy, may he forgive you your sins, release you from suffering, and restore you to wholeness and strength. May he deliver you from all evil, preserve you in all goodness, and bring you to everlasting life; through Jesus Christ our Lord. </w:t>
      </w:r>
      <w:r>
        <w:rPr>
          <w:rFonts w:ascii="Garamond" w:hAnsi="Garamond" w:cs="Garamond"/>
          <w:b/>
          <w:bCs/>
          <w:sz w:val="22"/>
          <w:szCs w:val="22"/>
        </w:rPr>
        <w:t>Amen.</w:t>
      </w:r>
    </w:p>
    <w:p w14:paraId="01CA4051" w14:textId="77777777" w:rsidR="000D7AE1" w:rsidRPr="003E1A52" w:rsidRDefault="000D7AE1" w:rsidP="000D7AE1">
      <w:pPr>
        <w:autoSpaceDE w:val="0"/>
        <w:autoSpaceDN w:val="0"/>
        <w:adjustRightInd w:val="0"/>
        <w:rPr>
          <w:rFonts w:ascii="Garamond" w:hAnsi="Garamond" w:cs="Garamond"/>
          <w:sz w:val="12"/>
          <w:szCs w:val="12"/>
        </w:rPr>
      </w:pPr>
    </w:p>
    <w:p w14:paraId="1C12BE20" w14:textId="77777777" w:rsidR="00870D0C" w:rsidRDefault="00870D0C" w:rsidP="0017135C">
      <w:pPr>
        <w:autoSpaceDE w:val="0"/>
        <w:autoSpaceDN w:val="0"/>
        <w:adjustRightInd w:val="0"/>
        <w:rPr>
          <w:rFonts w:ascii="Garamond" w:hAnsi="Garamond" w:cs="Garamond"/>
          <w:i/>
          <w:iCs/>
          <w:sz w:val="20"/>
          <w:szCs w:val="20"/>
        </w:rPr>
      </w:pPr>
      <w:r>
        <w:rPr>
          <w:rFonts w:ascii="Garamond" w:hAnsi="Garamond" w:cs="Garamond"/>
          <w:i/>
          <w:iCs/>
          <w:sz w:val="20"/>
          <w:szCs w:val="20"/>
        </w:rPr>
        <w:t>Additional prayers or intercessions may be said. Additional prayers are on pages 231-235. See also Occasional Prayers #56-63 on pages 663-665.</w:t>
      </w:r>
    </w:p>
    <w:p w14:paraId="4712091D" w14:textId="77777777" w:rsidR="000D7AE1" w:rsidRPr="003E1A52" w:rsidRDefault="000D7AE1" w:rsidP="000D7AE1">
      <w:pPr>
        <w:autoSpaceDE w:val="0"/>
        <w:autoSpaceDN w:val="0"/>
        <w:adjustRightInd w:val="0"/>
        <w:rPr>
          <w:rFonts w:ascii="Garamond" w:hAnsi="Garamond" w:cs="Garamond"/>
          <w:sz w:val="12"/>
          <w:szCs w:val="12"/>
        </w:rPr>
      </w:pPr>
    </w:p>
    <w:p w14:paraId="2FAA00EF" w14:textId="77777777" w:rsidR="00870D0C" w:rsidRDefault="00870D0C" w:rsidP="0017135C">
      <w:pPr>
        <w:autoSpaceDE w:val="0"/>
        <w:autoSpaceDN w:val="0"/>
        <w:adjustRightInd w:val="0"/>
        <w:rPr>
          <w:rFonts w:ascii="Garamond" w:hAnsi="Garamond" w:cs="Garamond"/>
          <w:sz w:val="20"/>
          <w:szCs w:val="20"/>
        </w:rPr>
      </w:pPr>
      <w:r>
        <w:rPr>
          <w:rFonts w:ascii="Garamond" w:hAnsi="Garamond" w:cs="Garamond"/>
          <w:i/>
          <w:iCs/>
          <w:sz w:val="20"/>
          <w:szCs w:val="20"/>
        </w:rPr>
        <w:t>The Lord’s Prayer is said.</w:t>
      </w:r>
    </w:p>
    <w:p w14:paraId="19F48564" w14:textId="77777777" w:rsidR="000D7AE1" w:rsidRPr="003E1A52" w:rsidRDefault="000D7AE1" w:rsidP="000D7AE1">
      <w:pPr>
        <w:autoSpaceDE w:val="0"/>
        <w:autoSpaceDN w:val="0"/>
        <w:adjustRightInd w:val="0"/>
        <w:rPr>
          <w:rFonts w:ascii="Garamond" w:hAnsi="Garamond" w:cs="Garamond"/>
          <w:sz w:val="12"/>
          <w:szCs w:val="12"/>
        </w:rPr>
      </w:pPr>
    </w:p>
    <w:p w14:paraId="69F39CCF" w14:textId="77777777" w:rsidR="004D6AB2" w:rsidRDefault="004D6AB2" w:rsidP="004D6AB2">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t>Our Father in heaven,</w:t>
      </w:r>
    </w:p>
    <w:p w14:paraId="41D3A9E9" w14:textId="77777777" w:rsidR="004D6AB2" w:rsidRDefault="004D6AB2" w:rsidP="004D6AB2">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14:paraId="702A1B05" w14:textId="77777777" w:rsidR="004D6AB2" w:rsidRDefault="004D6AB2" w:rsidP="004D6AB2">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t>your kingdom come,</w:t>
      </w:r>
    </w:p>
    <w:p w14:paraId="1A5B84AE" w14:textId="77777777" w:rsidR="004D6AB2" w:rsidRDefault="004D6AB2" w:rsidP="004D6AB2">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14:paraId="43FDD669" w14:textId="77777777" w:rsidR="004D6AB2" w:rsidRDefault="004D6AB2" w:rsidP="004D6AB2">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14:paraId="7C1753C1" w14:textId="77777777" w:rsidR="004D6AB2" w:rsidRDefault="004D6AB2" w:rsidP="004D6AB2">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14:paraId="25F51C9C" w14:textId="77777777" w:rsidR="004D6AB2" w:rsidRDefault="004D6AB2" w:rsidP="004D6AB2">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r>
      <w:proofErr w:type="gramStart"/>
      <w:r>
        <w:rPr>
          <w:rFonts w:ascii="Garamond" w:hAnsi="Garamond" w:cs="Garamond"/>
          <w:b/>
          <w:bCs/>
          <w:sz w:val="22"/>
          <w:szCs w:val="22"/>
        </w:rPr>
        <w:t>And</w:t>
      </w:r>
      <w:proofErr w:type="gramEnd"/>
      <w:r>
        <w:rPr>
          <w:rFonts w:ascii="Garamond" w:hAnsi="Garamond" w:cs="Garamond"/>
          <w:b/>
          <w:bCs/>
          <w:sz w:val="22"/>
          <w:szCs w:val="22"/>
        </w:rPr>
        <w:t xml:space="preserve"> forgive us our sins</w:t>
      </w:r>
    </w:p>
    <w:p w14:paraId="47574C23" w14:textId="77777777" w:rsidR="004D6AB2" w:rsidRDefault="004D6AB2" w:rsidP="004D6AB2">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14:paraId="7B10AEC8" w14:textId="77777777" w:rsidR="004D6AB2" w:rsidRDefault="004D6AB2" w:rsidP="004D6AB2">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 xml:space="preserve">who trespass against </w:t>
      </w:r>
      <w:proofErr w:type="gramStart"/>
      <w:r>
        <w:rPr>
          <w:rFonts w:ascii="Garamond" w:hAnsi="Garamond" w:cs="Garamond"/>
          <w:b/>
          <w:bCs/>
          <w:sz w:val="22"/>
          <w:szCs w:val="22"/>
        </w:rPr>
        <w:t>us.</w:t>
      </w:r>
      <w:proofErr w:type="gramEnd"/>
      <w:r>
        <w:rPr>
          <w:rFonts w:ascii="Garamond" w:hAnsi="Garamond" w:cs="Garamond"/>
          <w:b/>
          <w:bCs/>
          <w:sz w:val="22"/>
          <w:szCs w:val="22"/>
        </w:rPr>
        <w:tab/>
      </w:r>
      <w:r>
        <w:rPr>
          <w:rFonts w:ascii="Garamond" w:hAnsi="Garamond" w:cs="Garamond"/>
          <w:b/>
          <w:bCs/>
          <w:sz w:val="22"/>
          <w:szCs w:val="22"/>
        </w:rPr>
        <w:tab/>
        <w:t xml:space="preserve">who sin against </w:t>
      </w:r>
      <w:proofErr w:type="gramStart"/>
      <w:r>
        <w:rPr>
          <w:rFonts w:ascii="Garamond" w:hAnsi="Garamond" w:cs="Garamond"/>
          <w:b/>
          <w:bCs/>
          <w:sz w:val="22"/>
          <w:szCs w:val="22"/>
        </w:rPr>
        <w:t>us.</w:t>
      </w:r>
      <w:proofErr w:type="gramEnd"/>
    </w:p>
    <w:p w14:paraId="4A0E2737" w14:textId="77777777" w:rsidR="004D6AB2" w:rsidRDefault="004D6AB2" w:rsidP="004D6AB2">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14:paraId="1C034CDD" w14:textId="77777777" w:rsidR="004D6AB2" w:rsidRDefault="004D6AB2" w:rsidP="004D6AB2">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14:paraId="45A872A2" w14:textId="77777777" w:rsidR="004D6AB2" w:rsidRDefault="004D6AB2" w:rsidP="004D6AB2">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t>For thine is the kingdom,</w:t>
      </w:r>
      <w:r>
        <w:rPr>
          <w:rFonts w:ascii="Garamond" w:hAnsi="Garamond" w:cs="Garamond"/>
          <w:b/>
          <w:bCs/>
          <w:sz w:val="22"/>
          <w:szCs w:val="22"/>
        </w:rPr>
        <w:tab/>
        <w:t>For the kingdom, the power,</w:t>
      </w:r>
    </w:p>
    <w:p w14:paraId="6A427B1A" w14:textId="77777777" w:rsidR="004D6AB2" w:rsidRDefault="004D6AB2" w:rsidP="004D6AB2">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Pr>
          <w:rFonts w:ascii="Garamond" w:hAnsi="Garamond" w:cs="Garamond"/>
          <w:b/>
          <w:bCs/>
          <w:sz w:val="22"/>
          <w:szCs w:val="22"/>
        </w:rPr>
        <w:tab/>
      </w:r>
      <w:r>
        <w:rPr>
          <w:rFonts w:ascii="Garamond" w:hAnsi="Garamond" w:cs="Garamond"/>
          <w:b/>
          <w:bCs/>
          <w:sz w:val="22"/>
          <w:szCs w:val="22"/>
        </w:rPr>
        <w:tab/>
        <w:t>and the glory are yours,</w:t>
      </w:r>
    </w:p>
    <w:p w14:paraId="137994E0" w14:textId="77777777" w:rsidR="004D6AB2" w:rsidRDefault="004D6AB2" w:rsidP="004D6AB2">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r>
        <w:rPr>
          <w:rFonts w:ascii="Garamond" w:hAnsi="Garamond" w:cs="Garamond"/>
          <w:b/>
          <w:bCs/>
          <w:sz w:val="22"/>
          <w:szCs w:val="22"/>
        </w:rPr>
        <w:tab/>
      </w:r>
      <w:r>
        <w:rPr>
          <w:rFonts w:ascii="Garamond" w:hAnsi="Garamond" w:cs="Garamond"/>
          <w:b/>
          <w:bCs/>
          <w:sz w:val="22"/>
          <w:szCs w:val="22"/>
        </w:rPr>
        <w:tab/>
        <w:t xml:space="preserve">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54AE0E5D" w14:textId="77777777" w:rsidR="000D7AE1" w:rsidRPr="003E1A52" w:rsidRDefault="000D7AE1" w:rsidP="000D7AE1">
      <w:pPr>
        <w:autoSpaceDE w:val="0"/>
        <w:autoSpaceDN w:val="0"/>
        <w:adjustRightInd w:val="0"/>
        <w:rPr>
          <w:rFonts w:ascii="Garamond" w:hAnsi="Garamond" w:cs="Garamond"/>
          <w:sz w:val="12"/>
          <w:szCs w:val="12"/>
        </w:rPr>
      </w:pPr>
    </w:p>
    <w:p w14:paraId="0DCDAA89" w14:textId="77777777" w:rsidR="00870D0C" w:rsidRDefault="00870D0C" w:rsidP="0017135C">
      <w:pPr>
        <w:autoSpaceDE w:val="0"/>
        <w:autoSpaceDN w:val="0"/>
        <w:adjustRightInd w:val="0"/>
        <w:rPr>
          <w:rFonts w:ascii="Garamond" w:hAnsi="Garamond" w:cs="Garamond"/>
          <w:sz w:val="20"/>
          <w:szCs w:val="20"/>
        </w:rPr>
      </w:pPr>
      <w:r>
        <w:rPr>
          <w:rFonts w:ascii="Garamond" w:hAnsi="Garamond" w:cs="Garamond"/>
          <w:i/>
          <w:iCs/>
          <w:sz w:val="20"/>
          <w:szCs w:val="20"/>
        </w:rPr>
        <w:t>The Officiant then prays</w:t>
      </w:r>
    </w:p>
    <w:p w14:paraId="3469F91A" w14:textId="77777777" w:rsidR="000D7AE1" w:rsidRPr="003E1A52" w:rsidRDefault="000D7AE1" w:rsidP="000D7AE1">
      <w:pPr>
        <w:autoSpaceDE w:val="0"/>
        <w:autoSpaceDN w:val="0"/>
        <w:adjustRightInd w:val="0"/>
        <w:rPr>
          <w:rFonts w:ascii="Garamond" w:hAnsi="Garamond" w:cs="Garamond"/>
          <w:sz w:val="12"/>
          <w:szCs w:val="12"/>
        </w:rPr>
      </w:pPr>
    </w:p>
    <w:p w14:paraId="671834DE" w14:textId="77777777" w:rsidR="00870D0C" w:rsidRDefault="00870D0C" w:rsidP="0017135C">
      <w:pPr>
        <w:autoSpaceDE w:val="0"/>
        <w:autoSpaceDN w:val="0"/>
        <w:adjustRightInd w:val="0"/>
        <w:rPr>
          <w:rFonts w:ascii="Garamond" w:hAnsi="Garamond" w:cs="Garamond"/>
          <w:sz w:val="20"/>
          <w:szCs w:val="20"/>
        </w:rPr>
      </w:pPr>
      <w:r>
        <w:rPr>
          <w:rFonts w:ascii="Garamond" w:hAnsi="Garamond" w:cs="Garamond"/>
          <w:sz w:val="22"/>
          <w:szCs w:val="22"/>
        </w:rPr>
        <w:t xml:space="preserve">The Almighty Lord, who is a strong tower to all who put their trust in him, to whom all things in heaven, on earth, and under the earth bow and obey: Be now and evermore your defense, and make you know and feel that the only Name under heaven given for health and salvation is the Name of our Lord Jesus Christ. </w:t>
      </w:r>
      <w:r>
        <w:rPr>
          <w:rFonts w:ascii="Garamond" w:hAnsi="Garamond" w:cs="Garamond"/>
          <w:b/>
          <w:bCs/>
          <w:sz w:val="22"/>
          <w:szCs w:val="22"/>
        </w:rPr>
        <w:t>Amen.</w:t>
      </w:r>
    </w:p>
    <w:p w14:paraId="608622D3" w14:textId="77777777" w:rsidR="000D7AE1" w:rsidRPr="003E1A52" w:rsidRDefault="000D7AE1" w:rsidP="000D7AE1">
      <w:pPr>
        <w:autoSpaceDE w:val="0"/>
        <w:autoSpaceDN w:val="0"/>
        <w:adjustRightInd w:val="0"/>
        <w:rPr>
          <w:rFonts w:ascii="Garamond" w:hAnsi="Garamond" w:cs="Garamond"/>
          <w:sz w:val="12"/>
          <w:szCs w:val="12"/>
        </w:rPr>
      </w:pPr>
    </w:p>
    <w:p w14:paraId="73E0D73B" w14:textId="77777777" w:rsidR="00870D0C" w:rsidRDefault="00870D0C" w:rsidP="0017135C">
      <w:pPr>
        <w:autoSpaceDE w:val="0"/>
        <w:autoSpaceDN w:val="0"/>
        <w:adjustRightInd w:val="0"/>
        <w:rPr>
          <w:rFonts w:ascii="Garamond" w:hAnsi="Garamond" w:cs="Garamond"/>
          <w:sz w:val="20"/>
          <w:szCs w:val="20"/>
        </w:rPr>
      </w:pPr>
      <w:r>
        <w:rPr>
          <w:rFonts w:ascii="Garamond" w:hAnsi="Garamond" w:cs="Garamond"/>
          <w:i/>
          <w:iCs/>
          <w:sz w:val="20"/>
          <w:szCs w:val="20"/>
        </w:rPr>
        <w:t>A Priest may conclude the above prayer with a blessing.</w:t>
      </w:r>
    </w:p>
    <w:p w14:paraId="14F2E454" w14:textId="77777777" w:rsidR="000D7AE1" w:rsidRPr="003E1A52" w:rsidRDefault="000D7AE1" w:rsidP="000D7AE1">
      <w:pPr>
        <w:autoSpaceDE w:val="0"/>
        <w:autoSpaceDN w:val="0"/>
        <w:adjustRightInd w:val="0"/>
        <w:rPr>
          <w:rFonts w:ascii="Garamond" w:hAnsi="Garamond" w:cs="Garamond"/>
          <w:sz w:val="12"/>
          <w:szCs w:val="12"/>
        </w:rPr>
      </w:pPr>
      <w:bookmarkStart w:id="0" w:name="_GoBack"/>
      <w:bookmarkEnd w:id="0"/>
    </w:p>
    <w:sectPr w:rsidR="000D7AE1" w:rsidRPr="003E1A52"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0C"/>
    <w:rsid w:val="0001170F"/>
    <w:rsid w:val="00031AA6"/>
    <w:rsid w:val="000D7AE1"/>
    <w:rsid w:val="001219F1"/>
    <w:rsid w:val="00146CBD"/>
    <w:rsid w:val="0017135C"/>
    <w:rsid w:val="00233598"/>
    <w:rsid w:val="003A09F0"/>
    <w:rsid w:val="004D6AB2"/>
    <w:rsid w:val="005A2DEF"/>
    <w:rsid w:val="00621C15"/>
    <w:rsid w:val="00764FB6"/>
    <w:rsid w:val="007F6B16"/>
    <w:rsid w:val="00870D0C"/>
    <w:rsid w:val="00A12991"/>
    <w:rsid w:val="00A16689"/>
    <w:rsid w:val="00CC1DA7"/>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F969"/>
  <w15:chartTrackingRefBased/>
  <w15:docId w15:val="{7716FFC4-0933-7A40-B1F4-A27CB39C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5</cp:revision>
  <dcterms:created xsi:type="dcterms:W3CDTF">2019-08-05T20:41:00Z</dcterms:created>
  <dcterms:modified xsi:type="dcterms:W3CDTF">2019-08-06T23:24:00Z</dcterms:modified>
</cp:coreProperties>
</file>